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2E0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附件1：</w:t>
      </w:r>
    </w:p>
    <w:p w14:paraId="6CC06931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濮阳市人民医院持续数据保护软硬件采购项目</w:t>
      </w:r>
    </w:p>
    <w:p w14:paraId="224C864B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竞争性磋商文件获取登记表</w:t>
      </w:r>
    </w:p>
    <w:p w14:paraId="0F16036F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项目编号：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 w:bidi="ar-SA"/>
        </w:rPr>
        <w:t>GDDL-2026-147</w:t>
      </w:r>
    </w:p>
    <w:p w14:paraId="1E6D6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标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/                 </w:t>
      </w:r>
    </w:p>
    <w:p w14:paraId="2B5F6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5C914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0725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7C933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17CC7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061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4F350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E40D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05C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37923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28375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0C31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72A5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29A3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6F06E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1E56E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5864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10367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5176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</w:p>
        </w:tc>
      </w:tr>
    </w:tbl>
    <w:p w14:paraId="1EB282AB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026A62AB">
      <w:pPr>
        <w:pStyle w:val="2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2D219A9C">
      <w:pPr>
        <w:pStyle w:val="2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37955BA8">
      <w:pPr>
        <w:pStyle w:val="2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6E5E79C6">
      <w:pPr>
        <w:pStyle w:val="2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63406BBE">
      <w:pPr>
        <w:pStyle w:val="2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0B5B7048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5FFE4B7B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法定代表人身份证明</w:t>
      </w:r>
    </w:p>
    <w:p w14:paraId="789D158E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</w:p>
    <w:p w14:paraId="707F84A0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性别：</w:t>
      </w:r>
      <w:bookmarkStart w:id="0" w:name="_Toc352691662"/>
      <w:bookmarkStart w:id="1" w:name="_Toc369531698"/>
      <w:bookmarkStart w:id="2" w:name="_Toc27897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龄</w:t>
      </w:r>
      <w:bookmarkStart w:id="3" w:name="_Toc361508754"/>
      <w:bookmarkStart w:id="4" w:name="_Toc369531699"/>
      <w:bookmarkStart w:id="5" w:name="_Toc384308377"/>
      <w:bookmarkStart w:id="6" w:name="_Toc352691663"/>
      <w:bookmarkStart w:id="7" w:name="_Toc15573"/>
      <w:bookmarkStart w:id="8" w:name="_Toc300835211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55FEDAA8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名称）的法定代表人。</w:t>
      </w:r>
    </w:p>
    <w:p w14:paraId="026B0A0F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特此证明。</w:t>
      </w:r>
    </w:p>
    <w:p w14:paraId="218E5AD3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1CCF9D2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复印件或扫描件</w:t>
      </w:r>
    </w:p>
    <w:p w14:paraId="1ACEF7E9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5A98A1E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7E46639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3F919131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</w:p>
    <w:p w14:paraId="10D3EADC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1DA97CD3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25A182B3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20CF1124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E88FCEB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2DFAAF6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E1FF947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BBF0C4A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AF6A083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0FE452EF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1C27CB8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02C5683A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3EDBEB67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授权委托书</w:t>
      </w:r>
    </w:p>
    <w:p w14:paraId="060FA7E1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31FA2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濮阳市人民医院持续数据保护软硬件采购项目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领取竞争性磋商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文件和处理有关事宜，其法律后果由我方承担。</w:t>
      </w:r>
    </w:p>
    <w:p w14:paraId="0B6D4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自签署之日起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772F7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代理人无转委托权。</w:t>
      </w:r>
    </w:p>
    <w:p w14:paraId="77A04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B268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及委托代理人身份证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</w:p>
    <w:p w14:paraId="289AC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9D88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9C5A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A7AC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  应  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4A0DC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114E7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37C20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13030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6B0DE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7562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年       月      日</w:t>
      </w:r>
    </w:p>
    <w:p w14:paraId="6D5AA62B">
      <w:pPr>
        <w:pageBreakBefore w:val="0"/>
        <w:widowControl w:val="0"/>
        <w:kinsoku/>
        <w:overflowPunct/>
        <w:autoSpaceDE w:val="0"/>
        <w:autoSpaceDN w:val="0"/>
        <w:bidi w:val="0"/>
        <w:adjustRightIn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</w:p>
    <w:p w14:paraId="145154DF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4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2026-04-08T08:14:24Z</dcterms:created>
  <dc:creator>cd</dc:creator>
  <cp:lastModifiedBy>NTKO</cp:lastModifiedBy>
  <dcterms:modified xsi:type="dcterms:W3CDTF">2026-04-08T08:14:29Z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eyJoZGlkIjoiM2M2OTAxOTQyOWZkODM1NmRjMzI4OWU1NjNlODRhMTIiLCJ1c2VySWQiOiIxODA2ODE2NjgwIn0=</vt:lpwstr>
  </property>
  <property fmtid="{D5CDD505-2E9C-101B-9397-08002B2CF9AE}" pid="4" name="ICV">
    <vt:lpwstr>9D9C0AF7BEE94EADBEDADF032AE55791_12</vt:lpwstr>
  </property>
</Properties>
</file>